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B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eth Palmer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>Born and bred east of Rochester, NY in the suburb of Penfield, Beth acquired a Bachelor degree in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Organizational Management at a small local college.. She and her husband moved to the Sodus Bay area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in 1975. Besides raising two daughters on a small fruit farm, they acquired a small vending business and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eventually expanded it until it outgrew their barn. Shortly after they relocated to a bigger house, in a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bigger town moving their business into bigger facilities, Beth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  <w:lang w:val="en-US"/>
        </w:rPr>
        <w:t>s husband/business partner was killed in an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auto accident. The next ten years was a decade of transitions, getting daughters through school and off to college and finally,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retirement. Moving to Florida meant more mutual volunteer involvement in Rotary International for her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>and her second husband. This involvement developed into practically a full-time volunteer commitment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for Beth, resulting in the establishment of Shelter Box USA, the first national affiliate of the parent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organization, Shelter Box UK </w:t>
      </w:r>
      <w:r>
        <w:rPr>
          <w:rFonts w:ascii="Times New Roman" w:hAnsi="Times New Roman" w:hint="default"/>
          <w:sz w:val="30"/>
          <w:szCs w:val="30"/>
          <w:rtl w:val="0"/>
        </w:rPr>
        <w:t xml:space="preserve">– </w:t>
      </w:r>
      <w:r>
        <w:rPr>
          <w:rFonts w:ascii="Times New Roman" w:hAnsi="Times New Roman"/>
          <w:sz w:val="30"/>
          <w:szCs w:val="30"/>
          <w:rtl w:val="0"/>
          <w:lang w:val="en-US"/>
        </w:rPr>
        <w:t>a first responder organization for natural or man-made disasters</w:t>
      </w:r>
    </w:p>
    <w:p>
      <w:pPr>
        <w:pStyle w:val="Body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>internationally. Her acting Executive Director role became official in 2005 when Shelter Boxes were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distributed to Katrina victims in the US. Beth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  <w:lang w:val="en-US"/>
        </w:rPr>
        <w:t>s last formal employment was for a women</w:t>
      </w:r>
      <w:r>
        <w:rPr>
          <w:rFonts w:ascii="Times New Roman" w:hAnsi="Times New Roman" w:hint="default"/>
          <w:sz w:val="30"/>
          <w:szCs w:val="30"/>
          <w:rtl w:val="0"/>
        </w:rPr>
        <w:t>’</w:t>
      </w:r>
      <w:r>
        <w:rPr>
          <w:rFonts w:ascii="Times New Roman" w:hAnsi="Times New Roman"/>
          <w:sz w:val="30"/>
          <w:szCs w:val="30"/>
          <w:rtl w:val="0"/>
          <w:lang w:val="en-US"/>
        </w:rPr>
        <w:t>s resource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center in Sarasota as administrator of a specially-trained volunteer peer group. This position also</w:t>
      </w:r>
    </w:p>
    <w:p>
      <w:pPr>
        <w:pStyle w:val="Body"/>
      </w:pPr>
      <w:r>
        <w:rPr>
          <w:rFonts w:ascii="Times New Roman" w:hAnsi="Times New Roman"/>
          <w:sz w:val="30"/>
          <w:szCs w:val="30"/>
          <w:rtl w:val="0"/>
          <w:lang w:val="en-US"/>
        </w:rPr>
        <w:t>developed her involvement with the issue of gender equality and on a personal level, the practice of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yoga. Currently, Beth continues as a diligent snowbird in two different environments with two separate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l</w:t>
      </w:r>
      <w:r>
        <w:rPr>
          <w:rFonts w:ascii="Times New Roman" w:hAnsi="Times New Roman"/>
          <w:sz w:val="30"/>
          <w:szCs w:val="30"/>
          <w:rtl w:val="0"/>
          <w:lang w:val="en-US"/>
        </w:rPr>
        <w:t>ife styles,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  <w:rtl w:val="0"/>
          <w:lang w:val="en-US"/>
        </w:rPr>
        <w:t>depending on the time of year.</w:t>
      </w:r>
      <w:r>
        <w:rPr>
          <w:rFonts w:ascii="Times New Roman" w:hAnsi="Times New Roman"/>
          <w:sz w:val="30"/>
          <w:szCs w:val="30"/>
          <w:rtl w:val="0"/>
          <w:lang w:val="en-US"/>
        </w:rPr>
        <w:t xml:space="preserve">  </w:t>
      </w:r>
      <w:r>
        <w:rPr>
          <w:rFonts w:ascii="Times New Roman" w:hAnsi="Times New Roman"/>
          <w:sz w:val="30"/>
          <w:szCs w:val="30"/>
          <w:rtl w:val="0"/>
          <w:lang w:val="en-US"/>
        </w:rPr>
        <w:t>But her heart home will always be beautiful Sodus Bay.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